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884A10">
      <w:pPr>
        <w:widowControl w:val="0"/>
        <w:numPr>
          <w:ilvl w:val="0"/>
          <w:numId w:val="0"/>
        </w:numPr>
        <w:adjustRightInd w:val="0"/>
        <w:spacing w:line="560" w:lineRule="exact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附件3</w:t>
      </w:r>
      <w:bookmarkStart w:id="0" w:name="_GoBack"/>
      <w:bookmarkEnd w:id="0"/>
    </w:p>
    <w:p w14:paraId="4D64BFCE"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shd w:val="clear" w:color="auto" w:fill="FFFFFF"/>
          <w:lang w:val="en-US" w:eastAsia="zh-CN"/>
        </w:rPr>
        <w:t>2025年度软科中国大学专业等级分布（学校在招专业情况）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6"/>
        <w:gridCol w:w="2551"/>
        <w:gridCol w:w="2555"/>
      </w:tblGrid>
      <w:tr w14:paraId="403858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888EF">
            <w:pPr>
              <w:keepNext w:val="0"/>
              <w:keepLines w:val="0"/>
              <w:widowControl/>
              <w:suppressLineNumbers w:val="0"/>
              <w:snapToGrid w:val="0"/>
              <w:ind w:firstLine="964" w:firstLineChars="30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专业名称</w:t>
            </w:r>
          </w:p>
        </w:tc>
        <w:tc>
          <w:tcPr>
            <w:tcW w:w="1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84245">
            <w:pPr>
              <w:keepNext w:val="0"/>
              <w:keepLines w:val="0"/>
              <w:widowControl/>
              <w:suppressLineNumbers w:val="0"/>
              <w:snapToGrid w:val="0"/>
              <w:ind w:firstLine="964" w:firstLineChars="30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排名</w:t>
            </w:r>
          </w:p>
        </w:tc>
        <w:tc>
          <w:tcPr>
            <w:tcW w:w="1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4DE99">
            <w:pPr>
              <w:keepNext w:val="0"/>
              <w:keepLines w:val="0"/>
              <w:widowControl/>
              <w:suppressLineNumbers w:val="0"/>
              <w:snapToGrid w:val="0"/>
              <w:ind w:firstLine="643" w:firstLineChars="20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评级</w:t>
            </w:r>
          </w:p>
        </w:tc>
      </w:tr>
      <w:tr w14:paraId="5F43E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0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7605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经济学</w:t>
            </w:r>
          </w:p>
        </w:tc>
      </w:tr>
      <w:tr w14:paraId="6D6330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4925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经济学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9ADB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86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DE2A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B+</w:t>
            </w:r>
          </w:p>
        </w:tc>
      </w:tr>
      <w:tr w14:paraId="17B1EA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0B6B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0B98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61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224A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A</w:t>
            </w:r>
          </w:p>
        </w:tc>
      </w:tr>
      <w:tr w14:paraId="5916CC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DAA8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财政学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C3AE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33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1DB1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B+</w:t>
            </w:r>
          </w:p>
        </w:tc>
      </w:tr>
      <w:tr w14:paraId="7D398D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C513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金融学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4CB6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72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64CD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B+</w:t>
            </w:r>
          </w:p>
        </w:tc>
      </w:tr>
      <w:tr w14:paraId="2D0F98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C2DE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3A8D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26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C1A4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B+</w:t>
            </w:r>
          </w:p>
        </w:tc>
      </w:tr>
      <w:tr w14:paraId="03BEAD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4F09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DB16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28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84AB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B+</w:t>
            </w:r>
          </w:p>
        </w:tc>
      </w:tr>
      <w:tr w14:paraId="28C7AC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EC54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D3F8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18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7EB0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B+</w:t>
            </w:r>
          </w:p>
        </w:tc>
      </w:tr>
      <w:tr w14:paraId="42F489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FE0B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0818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16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AC0A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B+</w:t>
            </w:r>
          </w:p>
        </w:tc>
      </w:tr>
      <w:tr w14:paraId="001BB0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E1FD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经济统计学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4439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34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C5B3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B+</w:t>
            </w:r>
          </w:p>
        </w:tc>
      </w:tr>
      <w:tr w14:paraId="422235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7CB5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数字经济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4865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28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4D44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A</w:t>
            </w:r>
          </w:p>
        </w:tc>
      </w:tr>
      <w:tr w14:paraId="555F5A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E259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金融科技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AA55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18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3C9F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B+</w:t>
            </w:r>
          </w:p>
        </w:tc>
      </w:tr>
      <w:tr w14:paraId="5308B0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0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BC21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管理学</w:t>
            </w:r>
          </w:p>
        </w:tc>
      </w:tr>
      <w:tr w14:paraId="5FBFAC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9623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4033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115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A7AB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B+</w:t>
            </w:r>
          </w:p>
        </w:tc>
      </w:tr>
      <w:tr w14:paraId="711A3F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019B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DA05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55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30A2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A</w:t>
            </w:r>
          </w:p>
        </w:tc>
      </w:tr>
      <w:tr w14:paraId="3EFB16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A71C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D523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91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EAF2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B+</w:t>
            </w:r>
          </w:p>
        </w:tc>
      </w:tr>
      <w:tr w14:paraId="115FA0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6F2F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4369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59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3D8A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A</w:t>
            </w:r>
          </w:p>
        </w:tc>
      </w:tr>
      <w:tr w14:paraId="0ABD30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AF00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9486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54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BFAE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B+</w:t>
            </w:r>
          </w:p>
        </w:tc>
      </w:tr>
      <w:tr w14:paraId="46F5DF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0B7C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837E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65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DC4C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B+</w:t>
            </w:r>
          </w:p>
        </w:tc>
      </w:tr>
      <w:tr w14:paraId="007C7A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3652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D86B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18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6EA6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A</w:t>
            </w:r>
          </w:p>
        </w:tc>
      </w:tr>
      <w:tr w14:paraId="4ABD7B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04DD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AC95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38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1799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A</w:t>
            </w:r>
          </w:p>
        </w:tc>
      </w:tr>
      <w:tr w14:paraId="03A741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EAA4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7433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53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E499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B+</w:t>
            </w:r>
          </w:p>
        </w:tc>
      </w:tr>
      <w:tr w14:paraId="77A27A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ECB6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83F3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18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578E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B+</w:t>
            </w:r>
          </w:p>
        </w:tc>
      </w:tr>
      <w:tr w14:paraId="2CAC02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7D10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DEFF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DC55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A</w:t>
            </w:r>
          </w:p>
        </w:tc>
      </w:tr>
      <w:tr w14:paraId="71B58C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3D41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行政管理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069E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124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EB0E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B</w:t>
            </w:r>
          </w:p>
        </w:tc>
      </w:tr>
      <w:tr w14:paraId="41EB45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AC87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劳动与社会保障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19B5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AAB5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B</w:t>
            </w:r>
          </w:p>
        </w:tc>
      </w:tr>
      <w:tr w14:paraId="4D60AF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3D27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土地资源管理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7870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44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8739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B</w:t>
            </w:r>
          </w:p>
        </w:tc>
      </w:tr>
      <w:tr w14:paraId="194270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B91E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文化产业管理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FF57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29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EABF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B+</w:t>
            </w:r>
          </w:p>
        </w:tc>
      </w:tr>
      <w:tr w14:paraId="01D81D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5834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493A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B26C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A</w:t>
            </w:r>
          </w:p>
        </w:tc>
      </w:tr>
      <w:tr w14:paraId="602973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685D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资产评估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3508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48E5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B+</w:t>
            </w:r>
          </w:p>
        </w:tc>
      </w:tr>
      <w:tr w14:paraId="42BA71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3EE8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城市管理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EC7D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7957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B+</w:t>
            </w:r>
          </w:p>
        </w:tc>
      </w:tr>
      <w:tr w14:paraId="3205B7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B282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大数据管理与应用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923B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105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A79C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B</w:t>
            </w:r>
          </w:p>
        </w:tc>
      </w:tr>
      <w:tr w14:paraId="0B9B07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0D49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供应链管理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0F75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23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3530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B+</w:t>
            </w:r>
          </w:p>
        </w:tc>
      </w:tr>
      <w:tr w14:paraId="599F84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2EA5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跨境电子商务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63BA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0152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A+</w:t>
            </w:r>
          </w:p>
        </w:tc>
      </w:tr>
      <w:tr w14:paraId="6D11F3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DD32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创业管理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5016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EA42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A+</w:t>
            </w:r>
          </w:p>
        </w:tc>
      </w:tr>
      <w:tr w14:paraId="18578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9168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人才发展与管理</w:t>
            </w:r>
          </w:p>
        </w:tc>
        <w:tc>
          <w:tcPr>
            <w:tcW w:w="299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E9A2A">
            <w:pPr>
              <w:snapToGrid w:val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软科暂未设置等级及排名</w:t>
            </w:r>
          </w:p>
        </w:tc>
      </w:tr>
      <w:tr w14:paraId="1CE9FE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0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A3F2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法学</w:t>
            </w:r>
          </w:p>
        </w:tc>
      </w:tr>
      <w:tr w14:paraId="3BE2B4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B729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法学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260A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A3F6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A</w:t>
            </w:r>
          </w:p>
        </w:tc>
      </w:tr>
      <w:tr w14:paraId="2F88CC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9A0F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社会工作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B45B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65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EC39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B+</w:t>
            </w:r>
          </w:p>
        </w:tc>
      </w:tr>
      <w:tr w14:paraId="2D1504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0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D3DA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文学</w:t>
            </w:r>
          </w:p>
        </w:tc>
      </w:tr>
      <w:tr w14:paraId="2E0960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0D7F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汉语言文学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A109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186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9598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B+</w:t>
            </w:r>
          </w:p>
        </w:tc>
      </w:tr>
      <w:tr w14:paraId="1E628B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60DD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英语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DB7D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229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5FF0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B+</w:t>
            </w:r>
          </w:p>
        </w:tc>
      </w:tr>
      <w:tr w14:paraId="687DA8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8194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商务英语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EB7C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22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48F3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A</w:t>
            </w:r>
          </w:p>
        </w:tc>
      </w:tr>
      <w:tr w14:paraId="48279E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E5D8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日语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9FDF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132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698D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B+</w:t>
            </w:r>
          </w:p>
        </w:tc>
      </w:tr>
      <w:tr w14:paraId="4F79D6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78DD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新闻学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05D8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100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E895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B</w:t>
            </w:r>
          </w:p>
        </w:tc>
      </w:tr>
      <w:tr w14:paraId="160784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DBBE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广告学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42C3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88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F6E2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B+</w:t>
            </w:r>
          </w:p>
        </w:tc>
      </w:tr>
      <w:tr w14:paraId="16BB6F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9DD8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网络与新媒体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EBC9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62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4491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B+</w:t>
            </w:r>
          </w:p>
        </w:tc>
      </w:tr>
      <w:tr w14:paraId="5135DB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5471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翻译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4455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51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D928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B+</w:t>
            </w:r>
          </w:p>
        </w:tc>
      </w:tr>
      <w:tr w14:paraId="0E9A5A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5882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德语</w:t>
            </w:r>
          </w:p>
        </w:tc>
        <w:tc>
          <w:tcPr>
            <w:tcW w:w="299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F167F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2025年度未上榜</w:t>
            </w:r>
          </w:p>
        </w:tc>
      </w:tr>
      <w:tr w14:paraId="518D69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0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ABCF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理学</w:t>
            </w:r>
          </w:p>
        </w:tc>
      </w:tr>
      <w:tr w14:paraId="2BC49D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9642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数学与应用数学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95A3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160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BA16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B+</w:t>
            </w:r>
          </w:p>
        </w:tc>
      </w:tr>
      <w:tr w14:paraId="43DD25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F322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F8BA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207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16A9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B+</w:t>
            </w:r>
          </w:p>
        </w:tc>
      </w:tr>
      <w:tr w14:paraId="47A09F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7575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统计学</w:t>
            </w:r>
          </w:p>
        </w:tc>
        <w:tc>
          <w:tcPr>
            <w:tcW w:w="299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A45FD">
            <w:pPr>
              <w:snapToGrid w:val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2025年度未上榜</w:t>
            </w:r>
          </w:p>
        </w:tc>
      </w:tr>
      <w:tr w14:paraId="766097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BD81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应用统计学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C2BB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68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AC30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B</w:t>
            </w:r>
          </w:p>
        </w:tc>
      </w:tr>
      <w:tr w14:paraId="72228B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4FF1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自然地理与资源环境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AD6D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32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3675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B</w:t>
            </w:r>
          </w:p>
        </w:tc>
      </w:tr>
      <w:tr w14:paraId="13B575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39CE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人文地理与城乡规划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9E19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55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566C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B</w:t>
            </w:r>
          </w:p>
        </w:tc>
      </w:tr>
      <w:tr w14:paraId="7246DE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0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16F7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工学</w:t>
            </w:r>
          </w:p>
        </w:tc>
      </w:tr>
      <w:tr w14:paraId="235CF6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759A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软件工程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73A9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225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557D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B</w:t>
            </w:r>
          </w:p>
        </w:tc>
      </w:tr>
      <w:tr w14:paraId="29EE64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E66C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FADA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207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4B23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B+</w:t>
            </w:r>
          </w:p>
        </w:tc>
      </w:tr>
      <w:tr w14:paraId="5569CC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D48E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人工智能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0438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194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0424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B</w:t>
            </w:r>
          </w:p>
        </w:tc>
      </w:tr>
      <w:tr w14:paraId="259A66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0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0007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艺术学</w:t>
            </w:r>
          </w:p>
        </w:tc>
      </w:tr>
      <w:tr w14:paraId="03D149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6DBB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播音与主持艺术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74F1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52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1CF6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B+</w:t>
            </w:r>
          </w:p>
        </w:tc>
      </w:tr>
      <w:tr w14:paraId="183663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FF6E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产品设计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1953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187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8460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B</w:t>
            </w:r>
          </w:p>
        </w:tc>
      </w:tr>
      <w:tr w14:paraId="1BB4B3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A667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8789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148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FF9D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B+</w:t>
            </w:r>
          </w:p>
        </w:tc>
      </w:tr>
      <w:tr w14:paraId="2E0826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0F0C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1720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226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822D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B+</w:t>
            </w:r>
          </w:p>
        </w:tc>
      </w:tr>
      <w:tr w14:paraId="684E59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1776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数字媒体艺术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0090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169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3320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B</w:t>
            </w:r>
          </w:p>
        </w:tc>
      </w:tr>
      <w:tr w14:paraId="32E5E2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E11D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动画</w:t>
            </w:r>
          </w:p>
        </w:tc>
        <w:tc>
          <w:tcPr>
            <w:tcW w:w="1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E8E6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132</w:t>
            </w:r>
          </w:p>
        </w:tc>
        <w:tc>
          <w:tcPr>
            <w:tcW w:w="1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F9A7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B</w:t>
            </w:r>
          </w:p>
        </w:tc>
      </w:tr>
      <w:tr w14:paraId="19339F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753C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广播电视编导</w:t>
            </w:r>
          </w:p>
        </w:tc>
        <w:tc>
          <w:tcPr>
            <w:tcW w:w="299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5616E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2025年度未上榜</w:t>
            </w:r>
          </w:p>
        </w:tc>
      </w:tr>
      <w:tr w14:paraId="07FE96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0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95ED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教育学</w:t>
            </w:r>
          </w:p>
        </w:tc>
      </w:tr>
      <w:tr w14:paraId="60F015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4B63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体能训练</w:t>
            </w:r>
          </w:p>
        </w:tc>
        <w:tc>
          <w:tcPr>
            <w:tcW w:w="299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A57E6">
            <w:pPr>
              <w:snapToGrid w:val="0"/>
              <w:ind w:firstLine="1280" w:firstLineChars="40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2025年度未上榜</w:t>
            </w:r>
          </w:p>
        </w:tc>
      </w:tr>
    </w:tbl>
    <w:p w14:paraId="1D0E89E4"/>
    <w:p w14:paraId="400B558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247349"/>
    <w:rsid w:val="040354C1"/>
    <w:rsid w:val="071F6479"/>
    <w:rsid w:val="188103D3"/>
    <w:rsid w:val="24C21B1F"/>
    <w:rsid w:val="25910727"/>
    <w:rsid w:val="4A2410AF"/>
    <w:rsid w:val="69875942"/>
    <w:rsid w:val="6C247349"/>
    <w:rsid w:val="76215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492</Words>
  <Characters>613</Characters>
  <Lines>0</Lines>
  <Paragraphs>0</Paragraphs>
  <TotalTime>1</TotalTime>
  <ScaleCrop>false</ScaleCrop>
  <LinksUpToDate>false</LinksUpToDate>
  <CharactersWithSpaces>613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2026-04-08T06:18:00Z</dcterms:created>
  <dc:creator>张华(20091965)</dc:creator>
  <cp:lastModifiedBy>张华(20091965)</cp:lastModifiedBy>
  <dcterms:modified xsi:type="dcterms:W3CDTF">2026-05-14T02:40:15Z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D022C66ACE8341E7A2D34EAA7C48CDCB_11</vt:lpwstr>
  </property>
  <property fmtid="{D5CDD505-2E9C-101B-9397-08002B2CF9AE}" pid="4" name="KSOTemplateDocerSaveRecord">
    <vt:lpwstr>eyJoZGlkIjoiYmYwNmRhMjNiNTk4NjU0ZTdmZWY0MjRjM2U0NWYzYzciLCJ1c2VySWQiOiIxMjE1ODIwOTM3In0=</vt:lpwstr>
  </property>
</Properties>
</file>